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2020年“最美国潮”民族非遗文创</w:t>
      </w:r>
      <w:r>
        <w:rPr>
          <w:rFonts w:ascii="黑体" w:hAnsi="黑体" w:eastAsia="黑体"/>
          <w:b/>
          <w:bCs/>
          <w:sz w:val="32"/>
          <w:szCs w:val="36"/>
        </w:rPr>
        <w:t>设计</w:t>
      </w:r>
      <w:r>
        <w:rPr>
          <w:rFonts w:hint="eastAsia" w:ascii="黑体" w:hAnsi="黑体" w:eastAsia="黑体"/>
          <w:b/>
          <w:bCs/>
          <w:sz w:val="32"/>
          <w:szCs w:val="36"/>
          <w:lang w:eastAsia="zh-CN"/>
        </w:rPr>
        <w:t>大赛</w:t>
      </w:r>
      <w:r>
        <w:rPr>
          <w:rFonts w:hint="eastAsia" w:ascii="黑体" w:hAnsi="黑体" w:eastAsia="黑体"/>
          <w:b/>
          <w:bCs/>
          <w:sz w:val="32"/>
          <w:szCs w:val="36"/>
        </w:rPr>
        <w:t>参赛作品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6"/>
        </w:rPr>
        <w:t>报名表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708"/>
        <w:gridCol w:w="846"/>
        <w:gridCol w:w="2115"/>
        <w:gridCol w:w="26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作品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名称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5" w:type="dxa"/>
            <w:gridSpan w:val="2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作者信息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姓名</w:t>
            </w:r>
          </w:p>
        </w:tc>
        <w:tc>
          <w:tcPr>
            <w:tcW w:w="2115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学号</w:t>
            </w:r>
          </w:p>
        </w:tc>
        <w:tc>
          <w:tcPr>
            <w:tcW w:w="2618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  <w:tc>
          <w:tcPr>
            <w:tcW w:w="2115" w:type="dxa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指导教师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楷体" w:hAnsi="楷体" w:eastAsia="楷体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第一作者联系电话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第一作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者邮箱账号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作品信息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民族非遗文化主题创作类</w:t>
            </w:r>
          </w:p>
        </w:tc>
        <w:tc>
          <w:tcPr>
            <w:tcW w:w="5579" w:type="dxa"/>
            <w:gridSpan w:val="3"/>
            <w:vAlign w:val="center"/>
          </w:tcPr>
          <w:p>
            <w:pPr>
              <w:spacing w:line="300" w:lineRule="auto"/>
              <w:jc w:val="left"/>
              <w:rPr>
                <w:rFonts w:hint="eastAsia"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1（  ）美术创作类；</w:t>
            </w:r>
          </w:p>
          <w:p>
            <w:pPr>
              <w:spacing w:line="300" w:lineRule="auto"/>
              <w:jc w:val="left"/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2（  ）视觉设计类；</w:t>
            </w:r>
          </w:p>
          <w:p>
            <w:pPr>
              <w:spacing w:line="300" w:lineRule="auto"/>
              <w:jc w:val="left"/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3（  ）数字媒体类；</w:t>
            </w:r>
          </w:p>
          <w:p>
            <w:pPr>
              <w:spacing w:line="300" w:lineRule="auto"/>
              <w:jc w:val="left"/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4（  ）手工艺创新设计类；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5（  ）空间设计类；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中南民族大学民族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学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博物馆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文创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产品专题</w:t>
            </w:r>
          </w:p>
        </w:tc>
        <w:tc>
          <w:tcPr>
            <w:tcW w:w="5579" w:type="dxa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（ ）中南民族大学民族学博物馆文创产品开发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是否有实物</w:t>
            </w:r>
          </w:p>
        </w:tc>
        <w:tc>
          <w:tcPr>
            <w:tcW w:w="55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24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作品介绍</w:t>
            </w:r>
          </w:p>
        </w:tc>
        <w:tc>
          <w:tcPr>
            <w:tcW w:w="7280" w:type="dxa"/>
            <w:gridSpan w:val="5"/>
          </w:tcPr>
          <w:p>
            <w:pPr>
              <w:spacing w:line="300" w:lineRule="auto"/>
              <w:rPr>
                <w:rFonts w:asciiTheme="minorEastAsia" w:hAnsiTheme="minorEastAsia" w:eastAsiaTheme="minorEastAsia"/>
                <w:bCs/>
                <w:color w:val="7F7F7F" w:themeColor="background1" w:themeShade="80"/>
                <w:szCs w:val="21"/>
              </w:rPr>
            </w:pPr>
            <w:r>
              <w:rPr>
                <w:rFonts w:hint="eastAsia" w:ascii="楷体" w:hAnsi="楷体" w:eastAsia="楷体"/>
                <w:bCs/>
                <w:color w:val="7F7F7F" w:themeColor="background1" w:themeShade="80"/>
                <w:szCs w:val="21"/>
              </w:rPr>
              <w:t>（字体为：楷体，200字以内）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原创声明及签字</w:t>
            </w:r>
          </w:p>
        </w:tc>
        <w:tc>
          <w:tcPr>
            <w:tcW w:w="7280" w:type="dxa"/>
            <w:gridSpan w:val="5"/>
            <w:vAlign w:val="center"/>
          </w:tcPr>
          <w:p>
            <w:pPr>
              <w:spacing w:line="300" w:lineRule="auto"/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1.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hint="eastAsia" w:ascii="楷体" w:hAnsi="楷体" w:eastAsia="楷体"/>
                <w:bCs/>
                <w:szCs w:val="21"/>
              </w:rPr>
              <w:t>参赛作品系本人或本团队原创，没有抄袭、剽窃或其他侵犯知识产权行为；</w:t>
            </w:r>
          </w:p>
          <w:p>
            <w:pPr>
              <w:spacing w:line="300" w:lineRule="auto"/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2.本参赛作品属于新创作品，未公开发表、展出，也没有在其他大赛中获奖；</w:t>
            </w:r>
          </w:p>
          <w:p>
            <w:pPr>
              <w:spacing w:line="300" w:lineRule="auto"/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hint="eastAsia" w:ascii="楷体" w:hAnsi="楷体" w:eastAsia="楷体"/>
                <w:bCs/>
                <w:szCs w:val="21"/>
              </w:rPr>
              <w:t>3.同意主办方对本参赛作品的复制权、存储权、公开展览权及学术研究。</w:t>
            </w:r>
          </w:p>
          <w:p>
            <w:pPr>
              <w:spacing w:line="300" w:lineRule="auto"/>
              <w:rPr>
                <w:rFonts w:ascii="楷体" w:hAnsi="楷体" w:eastAsia="楷体"/>
                <w:bCs/>
                <w:szCs w:val="21"/>
              </w:rPr>
            </w:pPr>
          </w:p>
          <w:p>
            <w:pPr>
              <w:spacing w:line="300" w:lineRule="auto"/>
              <w:rPr>
                <w:rFonts w:ascii="楷体" w:hAnsi="楷体" w:eastAsia="楷体"/>
                <w:bCs/>
                <w:szCs w:val="21"/>
              </w:rPr>
            </w:pPr>
          </w:p>
          <w:p>
            <w:pPr>
              <w:spacing w:line="300" w:lineRule="auto"/>
              <w:ind w:firstLine="3292" w:firstLineChars="1568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参赛作品第一作者签名：</w:t>
            </w:r>
          </w:p>
          <w:p>
            <w:pPr>
              <w:spacing w:line="300" w:lineRule="auto"/>
              <w:ind w:firstLine="4972" w:firstLineChars="2368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年   月   日</w:t>
            </w:r>
          </w:p>
        </w:tc>
      </w:tr>
    </w:tbl>
    <w:p>
      <w:pPr>
        <w:rPr>
          <w:b/>
          <w:szCs w:val="21"/>
        </w:rPr>
      </w:pPr>
      <w:r>
        <w:rPr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rFonts w:hint="eastAsia"/>
          <w:szCs w:val="21"/>
        </w:rPr>
        <w:t>不得改变表格格式；在作品类别处打“√”；作品介绍字体为楷体、5号字、200字以内；作者须亲笔签名。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560"/>
    <w:rsid w:val="00032853"/>
    <w:rsid w:val="00052983"/>
    <w:rsid w:val="000E207D"/>
    <w:rsid w:val="002D38CE"/>
    <w:rsid w:val="003E4453"/>
    <w:rsid w:val="00440547"/>
    <w:rsid w:val="00586B1F"/>
    <w:rsid w:val="00594D6E"/>
    <w:rsid w:val="006021BB"/>
    <w:rsid w:val="00634190"/>
    <w:rsid w:val="006725EA"/>
    <w:rsid w:val="00680A96"/>
    <w:rsid w:val="006E262B"/>
    <w:rsid w:val="006F277B"/>
    <w:rsid w:val="008059FE"/>
    <w:rsid w:val="00806A29"/>
    <w:rsid w:val="008956CB"/>
    <w:rsid w:val="00A31829"/>
    <w:rsid w:val="00AF29D3"/>
    <w:rsid w:val="00B36BA3"/>
    <w:rsid w:val="00B767CB"/>
    <w:rsid w:val="00B96A23"/>
    <w:rsid w:val="00BF3DB6"/>
    <w:rsid w:val="00BF4FEF"/>
    <w:rsid w:val="00F342E9"/>
    <w:rsid w:val="00F60C3F"/>
    <w:rsid w:val="00F8611C"/>
    <w:rsid w:val="00F92560"/>
    <w:rsid w:val="00FA1BE2"/>
    <w:rsid w:val="00FB3ADC"/>
    <w:rsid w:val="00FF39CA"/>
    <w:rsid w:val="06663840"/>
    <w:rsid w:val="65A4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2020-09-14T02:06:00Z</dcterms:created>
  <dc:creator>W.HT</dc:creator>
  <cp:lastModifiedBy>Administrator</cp:lastModifiedBy>
  <cp:lastPrinted>2020-09-14T05:01:00Z</cp:lastPrinted>
  <dcterms:modified xsi:type="dcterms:W3CDTF">2020-10-08T07:26:49Z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