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1</w:t>
      </w:r>
    </w:p>
    <w:p>
      <w:pPr>
        <w:widowControl/>
        <w:jc w:val="left"/>
        <w:rPr>
          <w:rFonts w:ascii="黑体" w:hAnsi="黑体" w:eastAsia="黑体"/>
          <w:b/>
          <w:color w:val="00000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/>
          <w:color w:val="000000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b/>
          <w:color w:val="000000"/>
          <w:sz w:val="44"/>
          <w:szCs w:val="44"/>
        </w:rPr>
        <w:t>20</w:t>
      </w:r>
      <w:r>
        <w:rPr>
          <w:rFonts w:hint="eastAsia" w:ascii="方正小标宋简体" w:hAnsi="仿宋" w:eastAsia="方正小标宋简体"/>
          <w:b/>
          <w:color w:val="000000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" w:eastAsia="方正小标宋简体"/>
          <w:b/>
          <w:color w:val="000000"/>
          <w:sz w:val="44"/>
          <w:szCs w:val="44"/>
        </w:rPr>
        <w:t>年度虚拟仿真实验教学项</w:t>
      </w:r>
      <w:r>
        <w:rPr>
          <w:rFonts w:ascii="方正小标宋简体" w:hAnsi="仿宋" w:eastAsia="方正小标宋简体"/>
          <w:b/>
          <w:color w:val="000000"/>
          <w:sz w:val="44"/>
          <w:szCs w:val="44"/>
        </w:rPr>
        <w:t>目</w:t>
      </w:r>
    </w:p>
    <w:p>
      <w:pPr>
        <w:jc w:val="center"/>
        <w:rPr>
          <w:rFonts w:hint="eastAsia" w:ascii="方正小标宋简体" w:hAnsi="仿宋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b/>
          <w:color w:val="000000"/>
          <w:sz w:val="44"/>
          <w:szCs w:val="44"/>
          <w:lang w:eastAsia="zh-CN"/>
        </w:rPr>
        <w:t>重点</w:t>
      </w:r>
      <w:bookmarkStart w:id="2" w:name="_GoBack"/>
      <w:bookmarkEnd w:id="2"/>
      <w:r>
        <w:rPr>
          <w:rFonts w:hint="eastAsia" w:ascii="方正小标宋简体" w:hAnsi="仿宋" w:eastAsia="方正小标宋简体"/>
          <w:b/>
          <w:color w:val="000000"/>
          <w:sz w:val="44"/>
          <w:szCs w:val="44"/>
        </w:rPr>
        <w:t>培育项目申报表</w:t>
      </w:r>
    </w:p>
    <w:p>
      <w:pPr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color w:val="000000"/>
          <w:sz w:val="32"/>
          <w:szCs w:val="32"/>
        </w:rPr>
      </w:pP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6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586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6" w:type="dxa"/>
          </w:tcPr>
          <w:p>
            <w:pPr>
              <w:jc w:val="distribut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实 验 教 学 项 目 名 称</w:t>
            </w:r>
          </w:p>
        </w:tc>
        <w:tc>
          <w:tcPr>
            <w:tcW w:w="458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6" w:type="dxa"/>
          </w:tcPr>
          <w:p>
            <w:pPr>
              <w:jc w:val="distribut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所  属  课  程  名  称</w:t>
            </w:r>
          </w:p>
        </w:tc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6" w:type="dxa"/>
          </w:tcPr>
          <w:p>
            <w:pPr>
              <w:jc w:val="distribut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所  属  专  业</w:t>
            </w:r>
          </w:p>
        </w:tc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6" w:type="dxa"/>
          </w:tcPr>
          <w:p>
            <w:pPr>
              <w:jc w:val="distribut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实验教学项目分类</w:t>
            </w:r>
          </w:p>
        </w:tc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6" w:type="dxa"/>
          </w:tcPr>
          <w:p>
            <w:pPr>
              <w:jc w:val="distribut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拟申评国家级年度</w:t>
            </w:r>
          </w:p>
        </w:tc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6" w:type="dxa"/>
          </w:tcPr>
          <w:p>
            <w:pPr>
              <w:jc w:val="distribut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实验教学项目负责人姓名</w:t>
            </w:r>
          </w:p>
        </w:tc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中南</w:t>
      </w:r>
      <w:r>
        <w:rPr>
          <w:rFonts w:ascii="仿宋" w:hAnsi="仿宋" w:eastAsia="仿宋"/>
          <w:color w:val="000000"/>
          <w:sz w:val="32"/>
          <w:szCs w:val="32"/>
        </w:rPr>
        <w:t>民族大学</w:t>
      </w:r>
    </w:p>
    <w:p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</w:p>
    <w:p>
      <w:pPr>
        <w:suppressAutoHyphens/>
        <w:spacing w:line="480" w:lineRule="auto"/>
        <w:ind w:right="25"/>
        <w:rPr>
          <w:rFonts w:ascii="黑体" w:hAnsi="黑体" w:eastAsia="黑体"/>
          <w:bCs/>
          <w:color w:val="000000"/>
          <w:sz w:val="28"/>
        </w:rPr>
      </w:pPr>
      <w:r>
        <w:rPr>
          <w:rFonts w:hint="eastAsia" w:ascii="黑体" w:hAnsi="黑体" w:eastAsia="黑体"/>
          <w:bCs/>
          <w:color w:val="000000"/>
          <w:sz w:val="28"/>
        </w:rPr>
        <w:t>1.实验教学项目教学服务团队</w:t>
      </w:r>
      <w:r>
        <w:rPr>
          <w:rFonts w:ascii="黑体" w:hAnsi="黑体" w:eastAsia="黑体"/>
          <w:bCs/>
          <w:color w:val="000000"/>
          <w:sz w:val="28"/>
        </w:rPr>
        <w:t>情况</w:t>
      </w:r>
    </w:p>
    <w:tbl>
      <w:tblPr>
        <w:tblStyle w:val="4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92"/>
        <w:gridCol w:w="17"/>
        <w:gridCol w:w="1381"/>
        <w:gridCol w:w="20"/>
        <w:gridCol w:w="1196"/>
        <w:gridCol w:w="505"/>
        <w:gridCol w:w="711"/>
        <w:gridCol w:w="564"/>
        <w:gridCol w:w="656"/>
        <w:gridCol w:w="620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8" w:type="dxa"/>
            <w:gridSpan w:val="1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1-1实验教学项目负责人情况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gridSpan w:val="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姓名</w:t>
            </w:r>
          </w:p>
        </w:tc>
        <w:tc>
          <w:tcPr>
            <w:tcW w:w="138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216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性别</w:t>
            </w:r>
          </w:p>
        </w:tc>
        <w:tc>
          <w:tcPr>
            <w:tcW w:w="1216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出生年月</w:t>
            </w:r>
          </w:p>
        </w:tc>
        <w:tc>
          <w:tcPr>
            <w:tcW w:w="1374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gridSpan w:val="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学历</w:t>
            </w:r>
          </w:p>
        </w:tc>
        <w:tc>
          <w:tcPr>
            <w:tcW w:w="138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216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学位</w:t>
            </w:r>
          </w:p>
        </w:tc>
        <w:tc>
          <w:tcPr>
            <w:tcW w:w="1216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电话</w:t>
            </w:r>
          </w:p>
        </w:tc>
        <w:tc>
          <w:tcPr>
            <w:tcW w:w="1374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gridSpan w:val="3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术职务</w:t>
            </w:r>
          </w:p>
        </w:tc>
        <w:tc>
          <w:tcPr>
            <w:tcW w:w="1381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216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行政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职务</w:t>
            </w:r>
          </w:p>
        </w:tc>
        <w:tc>
          <w:tcPr>
            <w:tcW w:w="1216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手机</w:t>
            </w:r>
          </w:p>
        </w:tc>
        <w:tc>
          <w:tcPr>
            <w:tcW w:w="1374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gridSpan w:val="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学院（部）</w:t>
            </w:r>
          </w:p>
        </w:tc>
        <w:tc>
          <w:tcPr>
            <w:tcW w:w="2597" w:type="dxa"/>
            <w:gridSpan w:val="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1216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电子邮箱</w:t>
            </w:r>
          </w:p>
        </w:tc>
        <w:tc>
          <w:tcPr>
            <w:tcW w:w="2594" w:type="dxa"/>
            <w:gridSpan w:val="4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228" w:type="dxa"/>
            <w:gridSpan w:val="1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1-2实验教学项目团队</w:t>
            </w:r>
            <w:r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1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96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36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承担任务</w:t>
            </w:r>
          </w:p>
        </w:tc>
        <w:tc>
          <w:tcPr>
            <w:tcW w:w="75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1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1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92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2.建设规划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2-1实验目的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2-2实验原理（或对应的知识点）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2-3面向学生要求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（1）专业与年级要求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（2）基本知识和能力要求等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2-4项目内容属性</w:t>
            </w:r>
          </w:p>
          <w:p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真实条件不具备或实际运行困难（ ）高危或极端环境（ ） 高成本、高消耗（ ）不可及或不可逆操作（ ）大型综合训练（ ）科研转化教学（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2-5教学方法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bookmarkStart w:id="0" w:name="OLE_LINK3"/>
        <w:bookmarkStart w:id="1" w:name="OLE_LINK4"/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2-</w:t>
            </w:r>
            <w:bookmarkEnd w:id="0"/>
            <w:bookmarkEnd w:id="1"/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6 实验方法与步骤（学生操作步骤不少于10步）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2-7 实验结果与结论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2-8 考核方式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2-9 实验教学项目特色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2-10经费预算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2-11 建设进度安排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学院推荐意见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                  负责人（签字盖章）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学校审核意见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                  负责人（签字盖章）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时间：</w:t>
            </w:r>
          </w:p>
        </w:tc>
      </w:tr>
    </w:tbl>
    <w:p>
      <w:pPr>
        <w:rPr>
          <w:color w:val="000000"/>
        </w:rPr>
      </w:pPr>
    </w:p>
    <w:p>
      <w:pPr>
        <w:rPr>
          <w:rFonts w:ascii="仿宋_GB2312" w:hAnsi="仿宋" w:eastAsia="仿宋_GB2312" w:cs="宋体"/>
          <w:b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5652A"/>
    <w:rsid w:val="00055AA5"/>
    <w:rsid w:val="00CA5BB6"/>
    <w:rsid w:val="00D8306F"/>
    <w:rsid w:val="1E8C0266"/>
    <w:rsid w:val="27C5652A"/>
    <w:rsid w:val="3A7C2EFD"/>
    <w:rsid w:val="73EB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</Words>
  <Characters>573</Characters>
  <Lines>4</Lines>
  <Paragraphs>1</Paragraphs>
  <TotalTime>8</TotalTime>
  <ScaleCrop>false</ScaleCrop>
  <LinksUpToDate>false</LinksUpToDate>
  <CharactersWithSpaces>672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2018-03-19T02:18:00Z</dcterms:created>
  <dc:creator>Administrator</dc:creator>
  <cp:lastModifiedBy>Sunia</cp:lastModifiedBy>
  <dcterms:modified xsi:type="dcterms:W3CDTF">2020-07-15T08:49:30Z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