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C3" w:rsidRPr="000175F5" w:rsidRDefault="005F14B6" w:rsidP="000175F5">
      <w:pPr>
        <w:spacing w:beforeLines="0" w:after="0" w:afterAutospacing="0" w:line="360" w:lineRule="auto"/>
        <w:ind w:firstLine="413"/>
        <w:jc w:val="center"/>
        <w:rPr>
          <w:rFonts w:asciiTheme="minorEastAsia" w:hAnsiTheme="minorEastAsia"/>
          <w:b/>
          <w:sz w:val="28"/>
          <w:szCs w:val="28"/>
        </w:rPr>
      </w:pPr>
      <w:r w:rsidRPr="000175F5">
        <w:rPr>
          <w:rFonts w:asciiTheme="minorEastAsia" w:hAnsiTheme="minorEastAsia" w:hint="eastAsia"/>
          <w:b/>
          <w:sz w:val="28"/>
          <w:szCs w:val="28"/>
        </w:rPr>
        <w:t>线上线下混合式通识选修课</w:t>
      </w:r>
      <w:r w:rsidR="006132C8" w:rsidRPr="000175F5">
        <w:rPr>
          <w:rFonts w:asciiTheme="minorEastAsia" w:hAnsiTheme="minorEastAsia" w:hint="eastAsia"/>
          <w:b/>
          <w:sz w:val="28"/>
          <w:szCs w:val="28"/>
        </w:rPr>
        <w:t>系统申请注意事项</w:t>
      </w:r>
    </w:p>
    <w:p w:rsidR="005F14B6" w:rsidRPr="000175F5" w:rsidRDefault="00CE5F38" w:rsidP="000175F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sz w:val="28"/>
          <w:szCs w:val="28"/>
        </w:rPr>
      </w:pPr>
      <w:r w:rsidRPr="000175F5">
        <w:rPr>
          <w:rFonts w:asciiTheme="minorEastAsia" w:hAnsiTheme="minorEastAsia" w:hint="eastAsia"/>
          <w:sz w:val="28"/>
          <w:szCs w:val="28"/>
        </w:rPr>
        <w:t>1.</w:t>
      </w:r>
      <w:r w:rsidR="005F14B6" w:rsidRPr="000175F5">
        <w:rPr>
          <w:rFonts w:asciiTheme="minorEastAsia" w:hAnsiTheme="minorEastAsia" w:hint="eastAsia"/>
          <w:sz w:val="28"/>
          <w:szCs w:val="28"/>
        </w:rPr>
        <w:t>任课教师须登陆教务系统（师生端）→选择“个人服务”→“全校通选课申请”→点击“申请新课程”→填写课程相关信息（</w:t>
      </w:r>
      <w:r w:rsidR="000773BB" w:rsidRPr="000773BB">
        <w:rPr>
          <w:rFonts w:asciiTheme="minorEastAsia" w:hAnsiTheme="minorEastAsia" w:hint="eastAsia"/>
          <w:b/>
          <w:sz w:val="28"/>
          <w:szCs w:val="28"/>
        </w:rPr>
        <w:t>课程中英文名：</w:t>
      </w:r>
      <w:r w:rsidR="00763484">
        <w:rPr>
          <w:rFonts w:asciiTheme="minorEastAsia" w:hAnsiTheme="minorEastAsia" w:hint="eastAsia"/>
          <w:b/>
          <w:sz w:val="28"/>
          <w:szCs w:val="28"/>
        </w:rPr>
        <w:t>建议</w:t>
      </w:r>
      <w:r w:rsidR="000773BB" w:rsidRPr="000773BB">
        <w:rPr>
          <w:rFonts w:asciiTheme="minorEastAsia" w:hAnsiTheme="minorEastAsia" w:hint="eastAsia"/>
          <w:b/>
          <w:sz w:val="28"/>
          <w:szCs w:val="28"/>
        </w:rPr>
        <w:t>与所选在线课程保持一致，</w:t>
      </w:r>
      <w:r w:rsidR="005F14B6" w:rsidRPr="000175F5">
        <w:rPr>
          <w:rFonts w:asciiTheme="minorEastAsia" w:hAnsiTheme="minorEastAsia" w:hint="eastAsia"/>
          <w:b/>
          <w:sz w:val="28"/>
          <w:szCs w:val="28"/>
        </w:rPr>
        <w:t>课程分类：理论，教学方式：课堂教学，任选课类别：全校选修课</w:t>
      </w:r>
      <w:r w:rsidR="005F14B6" w:rsidRPr="000175F5">
        <w:rPr>
          <w:rFonts w:asciiTheme="minorEastAsia" w:hAnsiTheme="minorEastAsia" w:hint="eastAsia"/>
          <w:sz w:val="28"/>
          <w:szCs w:val="28"/>
        </w:rPr>
        <w:t>）→点击“保存”→打印开课申请表。</w:t>
      </w:r>
    </w:p>
    <w:p w:rsidR="00A125B5" w:rsidRDefault="004A3DCB" w:rsidP="000175F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5F14B6" w:rsidRPr="000175F5">
        <w:rPr>
          <w:rFonts w:asciiTheme="minorEastAsia" w:hAnsiTheme="minorEastAsia" w:hint="eastAsia"/>
          <w:sz w:val="28"/>
          <w:szCs w:val="28"/>
        </w:rPr>
        <w:t>课程学时与学分原则上应为32学时/2学分或16学时/1学分</w:t>
      </w:r>
      <w:r w:rsidR="00A125B5" w:rsidRPr="000175F5">
        <w:rPr>
          <w:rFonts w:asciiTheme="minorEastAsia" w:hAnsiTheme="minorEastAsia" w:hint="eastAsia"/>
          <w:sz w:val="28"/>
          <w:szCs w:val="28"/>
        </w:rPr>
        <w:t>，</w:t>
      </w:r>
      <w:r w:rsidR="004A5465" w:rsidRPr="004A5465">
        <w:rPr>
          <w:rFonts w:asciiTheme="minorEastAsia" w:hAnsiTheme="minorEastAsia" w:hint="eastAsia"/>
          <w:b/>
          <w:sz w:val="28"/>
          <w:szCs w:val="28"/>
        </w:rPr>
        <w:t>为保证课程教学质量, 建议学时与学分设置为32学时/2学分</w:t>
      </w:r>
      <w:r w:rsidR="00A125B5" w:rsidRPr="000175F5">
        <w:rPr>
          <w:rFonts w:asciiTheme="minorEastAsia" w:hAnsiTheme="minorEastAsia" w:hint="eastAsia"/>
          <w:sz w:val="28"/>
          <w:szCs w:val="28"/>
        </w:rPr>
        <w:t>。以32学时/2学分课程为例，教师线下课堂教学学时数不少于16，学生线上自主学习学时数不高于16，</w:t>
      </w:r>
      <w:r w:rsidR="00A125B5" w:rsidRPr="000175F5">
        <w:rPr>
          <w:rFonts w:asciiTheme="minorEastAsia" w:hAnsiTheme="minorEastAsia" w:hint="eastAsia"/>
          <w:b/>
          <w:sz w:val="28"/>
          <w:szCs w:val="28"/>
        </w:rPr>
        <w:t>无论线上线下学时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如何分配，系统授课学时</w:t>
      </w:r>
      <w:proofErr w:type="gramStart"/>
      <w:r w:rsidR="00C71399" w:rsidRPr="000175F5">
        <w:rPr>
          <w:rFonts w:asciiTheme="minorEastAsia" w:hAnsiTheme="minorEastAsia" w:hint="eastAsia"/>
          <w:b/>
          <w:sz w:val="28"/>
          <w:szCs w:val="28"/>
        </w:rPr>
        <w:t>务必按</w:t>
      </w:r>
      <w:proofErr w:type="gramEnd"/>
      <w:r w:rsidR="00C71399" w:rsidRPr="000175F5">
        <w:rPr>
          <w:rFonts w:asciiTheme="minorEastAsia" w:hAnsiTheme="minorEastAsia" w:hint="eastAsia"/>
          <w:b/>
          <w:sz w:val="28"/>
          <w:szCs w:val="28"/>
        </w:rPr>
        <w:t>总学时数填写，即填32，以便</w:t>
      </w:r>
      <w:proofErr w:type="gramStart"/>
      <w:r w:rsidR="00C71399" w:rsidRPr="000175F5">
        <w:rPr>
          <w:rFonts w:asciiTheme="minorEastAsia" w:hAnsiTheme="minorEastAsia" w:hint="eastAsia"/>
          <w:b/>
          <w:sz w:val="28"/>
          <w:szCs w:val="28"/>
        </w:rPr>
        <w:t>期末课酬统计</w:t>
      </w:r>
      <w:proofErr w:type="gramEnd"/>
      <w:r w:rsidR="00C71399" w:rsidRPr="000175F5">
        <w:rPr>
          <w:rFonts w:asciiTheme="minorEastAsia" w:hAnsiTheme="minorEastAsia" w:hint="eastAsia"/>
          <w:b/>
          <w:sz w:val="28"/>
          <w:szCs w:val="28"/>
        </w:rPr>
        <w:t>。</w:t>
      </w:r>
    </w:p>
    <w:p w:rsidR="004A5465" w:rsidRPr="004A5465" w:rsidRDefault="00A836B8" w:rsidP="004A5465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4A5465" w:rsidRPr="004A5465">
        <w:rPr>
          <w:rFonts w:asciiTheme="minorEastAsia" w:hAnsiTheme="minorEastAsia" w:hint="eastAsia"/>
          <w:sz w:val="28"/>
          <w:szCs w:val="28"/>
        </w:rPr>
        <w:t>.</w:t>
      </w:r>
      <w:r w:rsidR="004A5465">
        <w:rPr>
          <w:rFonts w:asciiTheme="minorEastAsia" w:hAnsiTheme="minorEastAsia" w:hint="eastAsia"/>
          <w:sz w:val="28"/>
          <w:szCs w:val="28"/>
        </w:rPr>
        <w:t>为保障引进的优质在</w:t>
      </w:r>
      <w:r>
        <w:rPr>
          <w:rFonts w:asciiTheme="minorEastAsia" w:hAnsiTheme="minorEastAsia" w:hint="eastAsia"/>
          <w:sz w:val="28"/>
          <w:szCs w:val="28"/>
        </w:rPr>
        <w:t>线课程实现最大范围的应用与共享，</w:t>
      </w:r>
      <w:r w:rsidRPr="00A836B8">
        <w:rPr>
          <w:rFonts w:asciiTheme="minorEastAsia" w:hAnsiTheme="minorEastAsia" w:hint="eastAsia"/>
          <w:b/>
          <w:sz w:val="28"/>
          <w:szCs w:val="28"/>
        </w:rPr>
        <w:t>建议任课</w:t>
      </w:r>
      <w:proofErr w:type="gramStart"/>
      <w:r w:rsidRPr="00A836B8">
        <w:rPr>
          <w:rFonts w:asciiTheme="minorEastAsia" w:hAnsiTheme="minorEastAsia" w:hint="eastAsia"/>
          <w:b/>
          <w:sz w:val="28"/>
          <w:szCs w:val="28"/>
        </w:rPr>
        <w:t>教师将课容量</w:t>
      </w:r>
      <w:proofErr w:type="gramEnd"/>
      <w:r w:rsidRPr="00A836B8">
        <w:rPr>
          <w:rFonts w:asciiTheme="minorEastAsia" w:hAnsiTheme="minorEastAsia" w:hint="eastAsia"/>
          <w:b/>
          <w:sz w:val="28"/>
          <w:szCs w:val="28"/>
        </w:rPr>
        <w:t>设置为最大，即160。</w:t>
      </w:r>
    </w:p>
    <w:p w:rsidR="00CE5F38" w:rsidRPr="006A6B52" w:rsidRDefault="00A836B8" w:rsidP="006A6B52">
      <w:pPr>
        <w:spacing w:beforeLines="0" w:after="0" w:afterAutospacing="0" w:line="360" w:lineRule="auto"/>
        <w:ind w:firstLine="41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4A3DCB">
        <w:rPr>
          <w:rFonts w:asciiTheme="minorEastAsia" w:hAnsiTheme="minorEastAsia" w:hint="eastAsia"/>
          <w:sz w:val="28"/>
          <w:szCs w:val="28"/>
        </w:rPr>
        <w:t>.</w:t>
      </w:r>
      <w:r w:rsidR="00C71399" w:rsidRPr="000175F5">
        <w:rPr>
          <w:rFonts w:asciiTheme="minorEastAsia" w:hAnsiTheme="minorEastAsia" w:hint="eastAsia"/>
          <w:sz w:val="28"/>
          <w:szCs w:val="28"/>
        </w:rPr>
        <w:t>课程申请系统通过后，</w:t>
      </w:r>
      <w:r w:rsidR="006A6B52">
        <w:rPr>
          <w:rFonts w:asciiTheme="minorEastAsia" w:hAnsiTheme="minorEastAsia" w:hint="eastAsia"/>
          <w:sz w:val="28"/>
          <w:szCs w:val="28"/>
        </w:rPr>
        <w:t>务必提醒</w:t>
      </w:r>
      <w:r w:rsidR="00C71399" w:rsidRPr="000175F5">
        <w:rPr>
          <w:rFonts w:asciiTheme="minorEastAsia" w:hAnsiTheme="minorEastAsia" w:hint="eastAsia"/>
          <w:sz w:val="28"/>
          <w:szCs w:val="28"/>
        </w:rPr>
        <w:t>教学秘书按总学时数进行排课，以32学时/2学分课程为例，课程排在</w:t>
      </w:r>
      <w:r w:rsidR="00094B2E">
        <w:rPr>
          <w:rFonts w:asciiTheme="minorEastAsia" w:hAnsiTheme="minorEastAsia" w:hint="eastAsia"/>
          <w:sz w:val="28"/>
          <w:szCs w:val="28"/>
        </w:rPr>
        <w:t>6</w:t>
      </w:r>
      <w:r w:rsidR="00C71399" w:rsidRPr="000175F5">
        <w:rPr>
          <w:rFonts w:asciiTheme="minorEastAsia" w:hAnsiTheme="minorEastAsia" w:hint="eastAsia"/>
          <w:sz w:val="28"/>
          <w:szCs w:val="28"/>
        </w:rPr>
        <w:t>—1</w:t>
      </w:r>
      <w:r w:rsidR="00094B2E">
        <w:rPr>
          <w:rFonts w:asciiTheme="minorEastAsia" w:hAnsiTheme="minorEastAsia" w:hint="eastAsia"/>
          <w:sz w:val="28"/>
          <w:szCs w:val="28"/>
        </w:rPr>
        <w:t>6</w:t>
      </w:r>
      <w:r w:rsidR="00C71399" w:rsidRPr="000175F5">
        <w:rPr>
          <w:rFonts w:asciiTheme="minorEastAsia" w:hAnsiTheme="minorEastAsia" w:hint="eastAsia"/>
          <w:sz w:val="28"/>
          <w:szCs w:val="28"/>
        </w:rPr>
        <w:t>周，每周</w:t>
      </w:r>
      <w:r w:rsidR="004A5465">
        <w:rPr>
          <w:rFonts w:asciiTheme="minorEastAsia" w:hAnsiTheme="minorEastAsia" w:hint="eastAsia"/>
          <w:sz w:val="28"/>
          <w:szCs w:val="28"/>
        </w:rPr>
        <w:t>3</w:t>
      </w:r>
      <w:r w:rsidR="00C71399" w:rsidRPr="000175F5">
        <w:rPr>
          <w:rFonts w:asciiTheme="minorEastAsia" w:hAnsiTheme="minorEastAsia" w:hint="eastAsia"/>
          <w:sz w:val="28"/>
          <w:szCs w:val="28"/>
        </w:rPr>
        <w:t>节，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但是在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排课备注和选课说明处，须按照</w:t>
      </w:r>
      <w:r w:rsidR="006A6B52">
        <w:rPr>
          <w:rFonts w:asciiTheme="minorEastAsia" w:hAnsiTheme="minorEastAsia" w:hint="eastAsia"/>
          <w:b/>
          <w:sz w:val="28"/>
          <w:szCs w:val="28"/>
        </w:rPr>
        <w:t>课程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线上线下学时</w:t>
      </w:r>
      <w:r w:rsidR="00C71399" w:rsidRPr="000175F5">
        <w:rPr>
          <w:rFonts w:asciiTheme="minorEastAsia" w:hAnsiTheme="minorEastAsia" w:hint="eastAsia"/>
          <w:b/>
          <w:sz w:val="28"/>
          <w:szCs w:val="28"/>
        </w:rPr>
        <w:t>安排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进行说明，以体现课程混合式教学特色，便于</w:t>
      </w:r>
      <w:r w:rsidR="006A6B52">
        <w:rPr>
          <w:rFonts w:asciiTheme="minorEastAsia" w:hAnsiTheme="minorEastAsia" w:hint="eastAsia"/>
          <w:b/>
          <w:sz w:val="28"/>
          <w:szCs w:val="28"/>
        </w:rPr>
        <w:t>课堂抽查及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学生选课时提前知晓</w:t>
      </w:r>
      <w:r w:rsidR="00580F21" w:rsidRPr="000175F5">
        <w:rPr>
          <w:rFonts w:asciiTheme="minorEastAsia" w:hAnsiTheme="minorEastAsia" w:hint="eastAsia"/>
          <w:b/>
          <w:sz w:val="28"/>
          <w:szCs w:val="28"/>
        </w:rPr>
        <w:t>课程</w:t>
      </w:r>
      <w:r w:rsidR="009C0359" w:rsidRPr="000175F5">
        <w:rPr>
          <w:rFonts w:asciiTheme="minorEastAsia" w:hAnsiTheme="minorEastAsia" w:hint="eastAsia"/>
          <w:b/>
          <w:sz w:val="28"/>
          <w:szCs w:val="28"/>
        </w:rPr>
        <w:t>教学方式。</w:t>
      </w:r>
      <w:r w:rsidR="004A5465" w:rsidRPr="004A5465">
        <w:rPr>
          <w:rFonts w:asciiTheme="minorEastAsia" w:hAnsiTheme="minorEastAsia" w:hint="eastAsia"/>
          <w:sz w:val="28"/>
          <w:szCs w:val="28"/>
        </w:rPr>
        <w:t>系统</w:t>
      </w:r>
      <w:r w:rsidR="006A6B52">
        <w:rPr>
          <w:rFonts w:asciiTheme="minorEastAsia" w:hAnsiTheme="minorEastAsia" w:hint="eastAsia"/>
          <w:sz w:val="28"/>
          <w:szCs w:val="28"/>
        </w:rPr>
        <w:t>示例</w:t>
      </w:r>
      <w:r w:rsidR="004A5465" w:rsidRPr="004A5465">
        <w:rPr>
          <w:rFonts w:asciiTheme="minorEastAsia" w:hAnsiTheme="minorEastAsia" w:hint="eastAsia"/>
          <w:sz w:val="28"/>
          <w:szCs w:val="28"/>
        </w:rPr>
        <w:t>如下：</w:t>
      </w:r>
      <w:r w:rsidR="00C71399" w:rsidRPr="000175F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838700" cy="1513949"/>
            <wp:effectExtent l="19050" t="0" r="0" b="0"/>
            <wp:docPr id="1" name="图片 1" descr="C:\Users\JHF\Documents\Tencent Files\993045614\Image\C2C\Image2\GL4$QZ`)CS[2G}D)WSSL(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F\Documents\Tencent Files\993045614\Image\C2C\Image2\GL4$QZ`)CS[2G}D)WSSL(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03" cy="151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F38" w:rsidRPr="006A6B52" w:rsidSect="00017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82" w:rsidRDefault="00771782" w:rsidP="00CE5F38">
      <w:pPr>
        <w:spacing w:before="240" w:after="0" w:line="240" w:lineRule="auto"/>
        <w:ind w:firstLine="309"/>
      </w:pPr>
      <w:r>
        <w:separator/>
      </w:r>
    </w:p>
  </w:endnote>
  <w:endnote w:type="continuationSeparator" w:id="0">
    <w:p w:rsidR="00771782" w:rsidRDefault="00771782" w:rsidP="00CE5F38">
      <w:pPr>
        <w:spacing w:before="240" w:after="0" w:line="240" w:lineRule="auto"/>
        <w:ind w:firstLine="30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4"/>
      <w:spacing w:before="240"/>
      <w:ind w:firstLine="26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Pr="000175F5" w:rsidRDefault="00CE5F38" w:rsidP="000175F5">
    <w:pPr>
      <w:pStyle w:val="a4"/>
      <w:spacing w:before="240"/>
      <w:ind w:firstLine="26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4"/>
      <w:spacing w:before="240"/>
      <w:ind w:firstLine="26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82" w:rsidRDefault="00771782" w:rsidP="00CE5F38">
      <w:pPr>
        <w:spacing w:before="240" w:after="0" w:line="240" w:lineRule="auto"/>
        <w:ind w:firstLine="309"/>
      </w:pPr>
      <w:r>
        <w:separator/>
      </w:r>
    </w:p>
  </w:footnote>
  <w:footnote w:type="continuationSeparator" w:id="0">
    <w:p w:rsidR="00771782" w:rsidRDefault="00771782" w:rsidP="00CE5F38">
      <w:pPr>
        <w:spacing w:before="240" w:after="0" w:line="240" w:lineRule="auto"/>
        <w:ind w:firstLine="30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38" w:rsidRDefault="00CE5F38" w:rsidP="00CE5F38">
    <w:pPr>
      <w:pStyle w:val="a3"/>
      <w:spacing w:before="240"/>
      <w:ind w:firstLine="26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F38"/>
    <w:rsid w:val="000175F5"/>
    <w:rsid w:val="000773BB"/>
    <w:rsid w:val="00094B2E"/>
    <w:rsid w:val="000E1F0C"/>
    <w:rsid w:val="00222472"/>
    <w:rsid w:val="003B0584"/>
    <w:rsid w:val="003D47B7"/>
    <w:rsid w:val="004A17B2"/>
    <w:rsid w:val="004A3DCB"/>
    <w:rsid w:val="004A5465"/>
    <w:rsid w:val="00510466"/>
    <w:rsid w:val="00580F21"/>
    <w:rsid w:val="005F14B6"/>
    <w:rsid w:val="006132C8"/>
    <w:rsid w:val="006A6B52"/>
    <w:rsid w:val="0071749C"/>
    <w:rsid w:val="00763484"/>
    <w:rsid w:val="00771782"/>
    <w:rsid w:val="00862FED"/>
    <w:rsid w:val="009377B1"/>
    <w:rsid w:val="009702D3"/>
    <w:rsid w:val="009C0359"/>
    <w:rsid w:val="00A125B5"/>
    <w:rsid w:val="00A47C4E"/>
    <w:rsid w:val="00A67592"/>
    <w:rsid w:val="00A836B8"/>
    <w:rsid w:val="00AC48DC"/>
    <w:rsid w:val="00B41292"/>
    <w:rsid w:val="00B6539E"/>
    <w:rsid w:val="00C027B2"/>
    <w:rsid w:val="00C530C3"/>
    <w:rsid w:val="00C71399"/>
    <w:rsid w:val="00CE5F38"/>
    <w:rsid w:val="00E32D04"/>
    <w:rsid w:val="00E93270"/>
    <w:rsid w:val="00EF2625"/>
    <w:rsid w:val="00FB6C01"/>
    <w:rsid w:val="00FC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="100" w:afterAutospacing="1" w:line="480" w:lineRule="auto"/>
        <w:ind w:firstLineChars="147"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F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F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F38"/>
    <w:rPr>
      <w:sz w:val="18"/>
      <w:szCs w:val="18"/>
    </w:rPr>
  </w:style>
  <w:style w:type="character" w:styleId="a5">
    <w:name w:val="Strong"/>
    <w:basedOn w:val="a0"/>
    <w:uiPriority w:val="22"/>
    <w:qFormat/>
    <w:rsid w:val="006132C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7139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1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11</cp:revision>
  <dcterms:created xsi:type="dcterms:W3CDTF">2019-12-10T06:05:00Z</dcterms:created>
  <dcterms:modified xsi:type="dcterms:W3CDTF">2020-06-15T08:27:00Z</dcterms:modified>
</cp:coreProperties>
</file>