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中南民族大学“爱在同城，携手远航”实践活动</w:t>
      </w:r>
    </w:p>
    <w:p>
      <w:pPr>
        <w:jc w:val="center"/>
        <w:rPr>
          <w:rFonts w:ascii="宋体" w:hAnsi="宋体" w:cs="宋体"/>
          <w:b/>
          <w:bCs/>
          <w:spacing w:val="40"/>
          <w:sz w:val="36"/>
          <w:szCs w:val="36"/>
        </w:rPr>
      </w:pPr>
      <w:r>
        <w:rPr>
          <w:rFonts w:hint="eastAsia" w:ascii="宋体" w:hAnsi="宋体" w:cs="宋体"/>
          <w:b/>
          <w:bCs/>
          <w:spacing w:val="40"/>
          <w:sz w:val="36"/>
          <w:szCs w:val="36"/>
        </w:rPr>
        <w:t>项目申报书</w:t>
      </w:r>
    </w:p>
    <w:p>
      <w:pPr>
        <w:ind w:firstLine="632" w:firstLineChars="300"/>
        <w:rPr>
          <w:rFonts w:ascii="黑体" w:hAnsi="黑体" w:eastAsia="黑体"/>
          <w:sz w:val="28"/>
          <w:szCs w:val="28"/>
        </w:rPr>
      </w:pPr>
      <w:r>
        <w:rPr>
          <w:rFonts w:hint="eastAsia"/>
          <w:b/>
          <w:color w:val="00000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968375</wp:posOffset>
            </wp:positionH>
            <wp:positionV relativeFrom="paragraph">
              <wp:posOffset>345440</wp:posOffset>
            </wp:positionV>
            <wp:extent cx="3360420" cy="2926715"/>
            <wp:effectExtent l="0" t="0" r="0" b="6985"/>
            <wp:wrapTopAndBottom/>
            <wp:docPr id="3" name="图片 2" descr="中南民族大学标志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中南民族大学标志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292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840" w:firstLineChars="300"/>
        <w:rPr>
          <w:rFonts w:ascii="黑体" w:hAnsi="黑体" w:eastAsia="黑体"/>
          <w:sz w:val="28"/>
          <w:szCs w:val="28"/>
        </w:rPr>
      </w:pPr>
    </w:p>
    <w:p>
      <w:pPr>
        <w:ind w:firstLine="900" w:firstLineChars="3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团队名称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       </w:t>
      </w:r>
    </w:p>
    <w:p>
      <w:pPr>
        <w:ind w:firstLine="900" w:firstLineChars="300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项目主题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       </w:t>
      </w:r>
    </w:p>
    <w:p>
      <w:pPr>
        <w:ind w:firstLine="900" w:firstLineChars="300"/>
        <w:rPr>
          <w:rFonts w:ascii="宋体" w:hAnsi="宋体" w:cs="宋体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 xml:space="preserve">项目名称 </w:t>
      </w:r>
      <w:r>
        <w:rPr>
          <w:rFonts w:hint="eastAsia" w:ascii="宋体" w:hAnsi="宋体" w:cs="宋体"/>
          <w:kern w:val="0"/>
          <w:sz w:val="30"/>
          <w:szCs w:val="30"/>
          <w:u w:val="single"/>
        </w:rPr>
        <w:t xml:space="preserve">                                       </w:t>
      </w:r>
    </w:p>
    <w:p>
      <w:pPr>
        <w:tabs>
          <w:tab w:val="left" w:pos="1454"/>
        </w:tabs>
        <w:ind w:firstLine="900" w:firstLineChars="300"/>
        <w:outlineLvl w:val="0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 xml:space="preserve">负 责 人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      </w:t>
      </w:r>
    </w:p>
    <w:p>
      <w:pPr>
        <w:tabs>
          <w:tab w:val="left" w:pos="1454"/>
        </w:tabs>
        <w:ind w:firstLine="900" w:firstLineChars="300"/>
        <w:outlineLvl w:val="0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 xml:space="preserve">所属学院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      </w:t>
      </w:r>
    </w:p>
    <w:p>
      <w:pPr>
        <w:jc w:val="center"/>
        <w:rPr>
          <w:rFonts w:eastAsia="仿宋_GB2312"/>
          <w:sz w:val="28"/>
          <w:szCs w:val="28"/>
        </w:rPr>
      </w:pPr>
    </w:p>
    <w:p>
      <w:pPr>
        <w:jc w:val="center"/>
        <w:outlineLvl w:val="0"/>
        <w:rPr>
          <w:rFonts w:ascii="黑体" w:hAnsi="黑体" w:eastAsia="黑体"/>
          <w:bCs/>
          <w:sz w:val="28"/>
          <w:szCs w:val="28"/>
        </w:rPr>
      </w:pPr>
    </w:p>
    <w:p>
      <w:pPr>
        <w:jc w:val="center"/>
        <w:outlineLvl w:val="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学生工作部（处）</w:t>
      </w:r>
    </w:p>
    <w:p>
      <w:pPr>
        <w:spacing w:line="800" w:lineRule="exac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填表日期：20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szCs w:val="28"/>
        </w:rPr>
        <w:t>年  月  日</w:t>
      </w:r>
    </w:p>
    <w:p>
      <w:pPr>
        <w:jc w:val="center"/>
        <w:rPr>
          <w:rFonts w:ascii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/>
          <w:b/>
          <w:sz w:val="36"/>
          <w:szCs w:val="36"/>
        </w:rPr>
        <w:t>填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>
        <w:rPr>
          <w:rFonts w:ascii="Times New Roman"/>
          <w:b/>
          <w:sz w:val="36"/>
          <w:szCs w:val="36"/>
        </w:rPr>
        <w:t>写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>
        <w:rPr>
          <w:rFonts w:ascii="Times New Roman"/>
          <w:b/>
          <w:sz w:val="36"/>
          <w:szCs w:val="36"/>
        </w:rPr>
        <w:t>说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>
        <w:rPr>
          <w:rFonts w:ascii="Times New Roman"/>
          <w:b/>
          <w:sz w:val="36"/>
          <w:szCs w:val="36"/>
        </w:rPr>
        <w:t>明</w:t>
      </w:r>
    </w:p>
    <w:p>
      <w:pPr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>
      <w:pPr>
        <w:numPr>
          <w:ilvl w:val="0"/>
          <w:numId w:val="1"/>
        </w:numPr>
        <w:spacing w:line="680" w:lineRule="exact"/>
        <w:rPr>
          <w:rFonts w:ascii="Times New Roman" w:hAnsi="Times New Roman" w:eastAsia="仿宋_GB2312"/>
          <w:bCs/>
          <w:color w:val="000000"/>
          <w:sz w:val="30"/>
          <w:szCs w:val="30"/>
        </w:rPr>
      </w:pPr>
      <w:r>
        <w:rPr>
          <w:rFonts w:ascii="Times New Roman" w:hAnsi="Times New Roman" w:eastAsia="仿宋_GB2312"/>
          <w:bCs/>
          <w:color w:val="000000"/>
          <w:sz w:val="30"/>
          <w:szCs w:val="30"/>
        </w:rPr>
        <w:t>本申请书所列各项内容均须实事求是，表达明确严谨，简明扼要</w:t>
      </w:r>
      <w:r>
        <w:rPr>
          <w:rFonts w:hint="eastAsia" w:ascii="Times New Roman" w:hAnsi="Times New Roman" w:eastAsia="仿宋_GB2312"/>
          <w:bCs/>
          <w:color w:val="000000"/>
          <w:sz w:val="30"/>
          <w:szCs w:val="30"/>
        </w:rPr>
        <w:t>；</w:t>
      </w:r>
    </w:p>
    <w:p>
      <w:pPr>
        <w:numPr>
          <w:ilvl w:val="0"/>
          <w:numId w:val="1"/>
        </w:numPr>
        <w:spacing w:before="120" w:line="680" w:lineRule="exact"/>
        <w:rPr>
          <w:rFonts w:ascii="Times New Roman" w:hAnsi="Times New Roman" w:eastAsia="仿宋_GB2312"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bCs/>
          <w:color w:val="000000"/>
          <w:sz w:val="30"/>
          <w:szCs w:val="30"/>
        </w:rPr>
        <w:t>申请书（含简表）正文填写需采用仿宋、四号字体，单倍行距。</w:t>
      </w:r>
      <w:r>
        <w:rPr>
          <w:rFonts w:ascii="Times New Roman" w:hAnsi="Times New Roman" w:eastAsia="仿宋_GB2312"/>
          <w:bCs/>
          <w:color w:val="000000"/>
          <w:sz w:val="30"/>
          <w:szCs w:val="30"/>
        </w:rPr>
        <w:t>双面印刷，左侧装订成册。可网上下载、自行复印或加页，</w:t>
      </w:r>
      <w:r>
        <w:rPr>
          <w:rFonts w:hint="eastAsia" w:ascii="Times New Roman" w:hAnsi="Times New Roman" w:eastAsia="仿宋_GB2312"/>
          <w:bCs/>
          <w:color w:val="000000"/>
          <w:sz w:val="30"/>
          <w:szCs w:val="30"/>
        </w:rPr>
        <w:t>注意排版和打印的美观和规范；</w:t>
      </w:r>
    </w:p>
    <w:p>
      <w:pPr>
        <w:numPr>
          <w:ilvl w:val="0"/>
          <w:numId w:val="1"/>
        </w:numPr>
        <w:tabs>
          <w:tab w:val="left" w:pos="630"/>
        </w:tabs>
        <w:snapToGrid w:val="0"/>
        <w:spacing w:line="68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各团队认真填写项目申报书</w:t>
      </w:r>
      <w:r>
        <w:rPr>
          <w:rFonts w:ascii="Times New Roman" w:hAnsi="Times New Roman" w:eastAsia="仿宋_GB2312"/>
          <w:sz w:val="30"/>
          <w:szCs w:val="30"/>
        </w:rPr>
        <w:t>，</w:t>
      </w:r>
      <w:r>
        <w:rPr>
          <w:rFonts w:hint="eastAsia" w:ascii="Times New Roman" w:hAnsi="Times New Roman" w:eastAsia="仿宋_GB2312"/>
          <w:sz w:val="30"/>
          <w:szCs w:val="30"/>
        </w:rPr>
        <w:t>做好评估与预算</w:t>
      </w:r>
      <w:r>
        <w:rPr>
          <w:rFonts w:ascii="Times New Roman" w:hAnsi="Times New Roman" w:eastAsia="仿宋_GB2312"/>
          <w:sz w:val="30"/>
          <w:szCs w:val="30"/>
        </w:rPr>
        <w:t>，将申请书报送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各学院勤工部，由各学院汇总送至</w:t>
      </w:r>
      <w:r>
        <w:rPr>
          <w:rFonts w:ascii="Times New Roman" w:hAnsi="Times New Roman" w:eastAsia="仿宋_GB2312"/>
          <w:sz w:val="30"/>
          <w:szCs w:val="30"/>
        </w:rPr>
        <w:t>中南民族大学</w:t>
      </w:r>
      <w:r>
        <w:rPr>
          <w:rFonts w:hint="eastAsia" w:ascii="Times New Roman" w:hAnsi="Times New Roman" w:eastAsia="仿宋_GB2312"/>
          <w:sz w:val="30"/>
          <w:szCs w:val="30"/>
        </w:rPr>
        <w:t>勤工助学指导中心；</w:t>
      </w:r>
    </w:p>
    <w:p>
      <w:pPr>
        <w:numPr>
          <w:ilvl w:val="0"/>
          <w:numId w:val="1"/>
        </w:numPr>
        <w:tabs>
          <w:tab w:val="left" w:pos="630"/>
        </w:tabs>
        <w:snapToGrid w:val="0"/>
        <w:spacing w:line="68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本页不打印。</w:t>
      </w:r>
    </w:p>
    <w:p>
      <w:pPr>
        <w:spacing w:before="120" w:line="580" w:lineRule="exact"/>
        <w:ind w:firstLine="624"/>
        <w:rPr>
          <w:rFonts w:ascii="Times New Roman" w:hAnsi="Times New Roman" w:eastAsia="仿宋_GB2312"/>
          <w:sz w:val="28"/>
          <w:szCs w:val="28"/>
        </w:rPr>
      </w:pPr>
    </w:p>
    <w:p>
      <w:pPr>
        <w:spacing w:line="800" w:lineRule="exact"/>
        <w:jc w:val="center"/>
        <w:rPr>
          <w:color w:val="000000"/>
          <w:sz w:val="24"/>
        </w:rPr>
      </w:pPr>
    </w:p>
    <w:p>
      <w:pPr>
        <w:outlineLvl w:val="0"/>
        <w:rPr>
          <w:rFonts w:ascii="宋体"/>
          <w:bCs/>
          <w:sz w:val="28"/>
          <w:szCs w:val="28"/>
        </w:rPr>
      </w:pPr>
      <w:r>
        <w:rPr>
          <w:rFonts w:ascii="宋体"/>
          <w:bCs/>
          <w:sz w:val="28"/>
          <w:szCs w:val="28"/>
        </w:rPr>
        <w:br w:type="page"/>
      </w:r>
      <w:r>
        <w:rPr>
          <w:rFonts w:hint="eastAsia" w:ascii="宋体" w:hAnsi="宋体"/>
          <w:bCs/>
          <w:sz w:val="28"/>
          <w:szCs w:val="28"/>
        </w:rPr>
        <w:t>一、</w:t>
      </w:r>
      <w:r>
        <w:rPr>
          <w:rFonts w:hint="eastAsia" w:ascii="黑体" w:hAnsi="黑体" w:eastAsia="黑体" w:cs="宋体"/>
          <w:bCs/>
          <w:sz w:val="28"/>
          <w:szCs w:val="28"/>
        </w:rPr>
        <w:t>基本情况</w:t>
      </w:r>
    </w:p>
    <w:tbl>
      <w:tblPr>
        <w:tblStyle w:val="4"/>
        <w:tblW w:w="97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400"/>
        <w:gridCol w:w="1134"/>
        <w:gridCol w:w="836"/>
        <w:gridCol w:w="14"/>
        <w:gridCol w:w="1985"/>
        <w:gridCol w:w="269"/>
        <w:gridCol w:w="439"/>
        <w:gridCol w:w="2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7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带队老师</w:t>
            </w:r>
          </w:p>
        </w:tc>
        <w:tc>
          <w:tcPr>
            <w:tcW w:w="2534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8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112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7" w:type="dxa"/>
            <w:tcBorders>
              <w:top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85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112" w:type="dxa"/>
            <w:tcBorders>
              <w:top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7" w:type="dxa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学院年级</w:t>
            </w:r>
          </w:p>
        </w:tc>
        <w:tc>
          <w:tcPr>
            <w:tcW w:w="2534" w:type="dxa"/>
            <w:gridSpan w:val="2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4805" w:type="dxa"/>
            <w:gridSpan w:val="4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7" w:type="dxa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项目主题</w:t>
            </w:r>
          </w:p>
        </w:tc>
        <w:tc>
          <w:tcPr>
            <w:tcW w:w="8189" w:type="dxa"/>
            <w:gridSpan w:val="8"/>
            <w:tcBorders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7" w:type="dxa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400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4"/>
              </w:rPr>
              <w:t>籍贯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77" w:type="dxa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7" w:type="dxa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7" w:type="dxa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7" w:type="dxa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7" w:type="dxa"/>
            <w:tcBorders>
              <w:bottom w:val="single" w:color="auto" w:sz="12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二、实施方案</w:t>
      </w:r>
    </w:p>
    <w:tbl>
      <w:tblPr>
        <w:tblStyle w:val="4"/>
        <w:tblW w:w="96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962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</w:tcPr>
          <w:p>
            <w:pPr>
              <w:spacing w:line="300" w:lineRule="auto"/>
              <w:ind w:right="57" w:firstLine="560" w:firstLineChars="200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请从以下方面叙述实施方案：</w:t>
            </w:r>
          </w:p>
          <w:p>
            <w:pPr>
              <w:spacing w:line="300" w:lineRule="auto"/>
              <w:ind w:right="57" w:firstLine="560" w:firstLineChars="200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（一）项目准备情况：</w:t>
            </w:r>
          </w:p>
          <w:p>
            <w:pPr>
              <w:spacing w:line="300" w:lineRule="auto"/>
              <w:ind w:right="57" w:firstLine="560" w:firstLineChars="200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（二）项目优势：</w:t>
            </w:r>
          </w:p>
          <w:p>
            <w:pPr>
              <w:spacing w:line="300" w:lineRule="auto"/>
              <w:ind w:right="57" w:firstLine="560" w:firstLineChars="200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</w:tbl>
    <w:p>
      <w:pPr>
        <w:spacing w:line="300" w:lineRule="auto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三、项目经费预算</w:t>
      </w:r>
    </w:p>
    <w:tbl>
      <w:tblPr>
        <w:tblStyle w:val="4"/>
        <w:tblW w:w="96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136"/>
        <w:gridCol w:w="1974"/>
        <w:gridCol w:w="39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single" w:color="auto" w:sz="12" w:space="0"/>
            </w:tcBorders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项目总经费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（元）</w:t>
            </w:r>
          </w:p>
        </w:tc>
        <w:tc>
          <w:tcPr>
            <w:tcW w:w="2136" w:type="dxa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申请经费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（元）</w:t>
            </w:r>
          </w:p>
        </w:tc>
        <w:tc>
          <w:tcPr>
            <w:tcW w:w="3984" w:type="dxa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4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13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97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金额（元）</w:t>
            </w:r>
          </w:p>
        </w:tc>
        <w:tc>
          <w:tcPr>
            <w:tcW w:w="398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计算依据及理由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54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4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84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54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4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84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四、所在学院意见</w:t>
      </w:r>
    </w:p>
    <w:tbl>
      <w:tblPr>
        <w:tblStyle w:val="4"/>
        <w:tblW w:w="96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9611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300" w:lineRule="auto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8"/>
                <w:szCs w:val="28"/>
              </w:rPr>
              <w:t>负责人（签字）</w:t>
            </w:r>
            <w:r>
              <w:rPr>
                <w:rFonts w:ascii="楷体_GB2312" w:hAnsi="宋体" w:eastAsia="楷体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hAnsi="宋体" w:eastAsia="楷体_GB2312"/>
                <w:color w:val="000000"/>
                <w:sz w:val="28"/>
                <w:szCs w:val="28"/>
              </w:rPr>
              <w:t>公</w:t>
            </w:r>
            <w:r>
              <w:rPr>
                <w:rFonts w:ascii="楷体_GB2312" w:hAnsi="宋体" w:eastAsia="楷体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color w:val="000000"/>
                <w:sz w:val="28"/>
                <w:szCs w:val="28"/>
              </w:rPr>
              <w:t>章</w:t>
            </w:r>
          </w:p>
          <w:p>
            <w:pPr>
              <w:spacing w:line="300" w:lineRule="auto"/>
              <w:ind w:firstLine="7000" w:firstLineChars="250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8"/>
                <w:szCs w:val="28"/>
              </w:rPr>
              <w:t>年</w:t>
            </w:r>
            <w:r>
              <w:rPr>
                <w:rFonts w:ascii="楷体_GB2312" w:hAnsi="宋体" w:eastAsia="楷体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color w:val="000000"/>
                <w:sz w:val="28"/>
                <w:szCs w:val="28"/>
              </w:rPr>
              <w:t>月</w:t>
            </w:r>
            <w:r>
              <w:rPr>
                <w:rFonts w:ascii="楷体_GB2312" w:hAnsi="宋体" w:eastAsia="楷体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300" w:lineRule="auto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五、评审意见</w:t>
      </w:r>
    </w:p>
    <w:tbl>
      <w:tblPr>
        <w:tblStyle w:val="4"/>
        <w:tblW w:w="96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  <w:jc w:val="center"/>
        </w:trPr>
        <w:tc>
          <w:tcPr>
            <w:tcW w:w="9611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300" w:lineRule="auto"/>
              <w:ind w:firstLine="7980" w:firstLineChars="285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  <w:p>
            <w:pPr>
              <w:spacing w:line="300" w:lineRule="auto"/>
              <w:ind w:firstLine="7980" w:firstLineChars="285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  <w:p>
            <w:pPr>
              <w:spacing w:line="300" w:lineRule="auto"/>
              <w:ind w:firstLine="7980" w:firstLineChars="285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</w:p>
          <w:p>
            <w:pPr>
              <w:spacing w:line="300" w:lineRule="auto"/>
              <w:ind w:firstLine="7980" w:firstLineChars="2850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8"/>
                <w:szCs w:val="28"/>
              </w:rPr>
              <w:t>公</w:t>
            </w:r>
            <w:r>
              <w:rPr>
                <w:rFonts w:ascii="楷体_GB2312" w:hAnsi="宋体" w:eastAsia="楷体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color w:val="000000"/>
                <w:sz w:val="28"/>
                <w:szCs w:val="28"/>
              </w:rPr>
              <w:t>章</w:t>
            </w:r>
          </w:p>
          <w:p>
            <w:pPr>
              <w:spacing w:line="300" w:lineRule="auto"/>
              <w:ind w:firstLine="7980" w:firstLineChars="2850"/>
              <w:jc w:val="right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8"/>
                <w:szCs w:val="28"/>
              </w:rPr>
              <w:t>年</w:t>
            </w:r>
            <w:r>
              <w:rPr>
                <w:rFonts w:ascii="楷体_GB2312" w:hAnsi="宋体" w:eastAsia="楷体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color w:val="000000"/>
                <w:sz w:val="28"/>
                <w:szCs w:val="28"/>
              </w:rPr>
              <w:t>月</w:t>
            </w:r>
            <w:r>
              <w:rPr>
                <w:rFonts w:ascii="楷体_GB2312" w:hAnsi="宋体" w:eastAsia="楷体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color w:val="00000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FD912"/>
    <w:multiLevelType w:val="singleLevel"/>
    <w:tmpl w:val="5A3FD91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8C"/>
    <w:rsid w:val="000024AD"/>
    <w:rsid w:val="00012A11"/>
    <w:rsid w:val="000261E4"/>
    <w:rsid w:val="0002764B"/>
    <w:rsid w:val="00073598"/>
    <w:rsid w:val="00085160"/>
    <w:rsid w:val="000B26AF"/>
    <w:rsid w:val="000B449A"/>
    <w:rsid w:val="000F0214"/>
    <w:rsid w:val="001B30A8"/>
    <w:rsid w:val="001F73C5"/>
    <w:rsid w:val="002A2CFC"/>
    <w:rsid w:val="00342A53"/>
    <w:rsid w:val="003807D6"/>
    <w:rsid w:val="003F2184"/>
    <w:rsid w:val="0049319D"/>
    <w:rsid w:val="004B2823"/>
    <w:rsid w:val="0053288C"/>
    <w:rsid w:val="00615251"/>
    <w:rsid w:val="006656C4"/>
    <w:rsid w:val="006C7D8E"/>
    <w:rsid w:val="00777FE7"/>
    <w:rsid w:val="00813711"/>
    <w:rsid w:val="008C4870"/>
    <w:rsid w:val="009C7A2F"/>
    <w:rsid w:val="009E01CA"/>
    <w:rsid w:val="009F273B"/>
    <w:rsid w:val="00A21FB8"/>
    <w:rsid w:val="00AC540F"/>
    <w:rsid w:val="00BB341A"/>
    <w:rsid w:val="00CC411E"/>
    <w:rsid w:val="00DA6F78"/>
    <w:rsid w:val="00DC4449"/>
    <w:rsid w:val="00DE0FC0"/>
    <w:rsid w:val="00DE2DFE"/>
    <w:rsid w:val="00FE1B77"/>
    <w:rsid w:val="00FF5442"/>
    <w:rsid w:val="2ADC3AAD"/>
    <w:rsid w:val="2B4D4572"/>
    <w:rsid w:val="2ED45F63"/>
    <w:rsid w:val="38D727E4"/>
    <w:rsid w:val="50B94786"/>
    <w:rsid w:val="6018259B"/>
    <w:rsid w:val="693B2645"/>
    <w:rsid w:val="70DD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277</Words>
  <Characters>1579</Characters>
  <Lines>13</Lines>
  <Paragraphs>3</Paragraphs>
  <TotalTime>4</TotalTime>
  <ScaleCrop>false</ScaleCrop>
  <LinksUpToDate>false</LinksUpToDate>
  <CharactersWithSpaces>1853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2019-12-12T03:35:00Z</dcterms:created>
  <dc:creator>user</dc:creator>
  <cp:lastModifiedBy></cp:lastModifiedBy>
  <dcterms:modified xsi:type="dcterms:W3CDTF">2020-12-11T11:51:35Z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